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b/>
          <w:bCs/>
          <w:i/>
          <w:iCs/>
          <w:sz w:val="28"/>
          <w:szCs w:val="28"/>
        </w:rPr>
        <w:t xml:space="preserve">Что нельзя приносить в детский </w:t>
      </w:r>
      <w:r w:rsidR="00F7754F">
        <w:rPr>
          <w:b/>
          <w:bCs/>
          <w:i/>
          <w:iCs/>
          <w:sz w:val="28"/>
          <w:szCs w:val="28"/>
        </w:rPr>
        <w:t>дом-интернат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b/>
          <w:bCs/>
          <w:i/>
          <w:iCs/>
          <w:sz w:val="28"/>
          <w:szCs w:val="28"/>
        </w:rPr>
        <w:t> 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  <w:bdr w:val="none" w:sz="0" w:space="0" w:color="auto" w:frame="1"/>
        </w:rPr>
        <w:t xml:space="preserve">Все мы </w:t>
      </w:r>
      <w:r w:rsidR="00F7754F">
        <w:rPr>
          <w:sz w:val="28"/>
          <w:szCs w:val="28"/>
          <w:bdr w:val="none" w:sz="0" w:space="0" w:color="auto" w:frame="1"/>
        </w:rPr>
        <w:t>–</w:t>
      </w:r>
      <w:r w:rsidRPr="00F7754F">
        <w:rPr>
          <w:sz w:val="28"/>
          <w:szCs w:val="28"/>
          <w:bdr w:val="none" w:sz="0" w:space="0" w:color="auto" w:frame="1"/>
        </w:rPr>
        <w:t xml:space="preserve"> </w:t>
      </w:r>
      <w:r w:rsidR="00F7754F">
        <w:rPr>
          <w:sz w:val="28"/>
          <w:szCs w:val="28"/>
          <w:bdr w:val="none" w:sz="0" w:space="0" w:color="auto" w:frame="1"/>
        </w:rPr>
        <w:t>специалисты детского дома-интерната</w:t>
      </w:r>
      <w:r w:rsidRPr="00F7754F">
        <w:rPr>
          <w:sz w:val="28"/>
          <w:szCs w:val="28"/>
          <w:bdr w:val="none" w:sz="0" w:space="0" w:color="auto" w:frame="1"/>
        </w:rPr>
        <w:t xml:space="preserve"> и родители, в равной степени несём ответственность за жизнь и здоровье наших детей. </w:t>
      </w:r>
      <w:r w:rsidRPr="00F7754F">
        <w:rPr>
          <w:sz w:val="28"/>
          <w:szCs w:val="28"/>
        </w:rPr>
        <w:t>Поэтому всем нам надо знать всё, что может причинить вред их здоровью.</w:t>
      </w:r>
    </w:p>
    <w:p w:rsidR="00F7754F" w:rsidRDefault="00F7754F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F7754F">
        <w:rPr>
          <w:b/>
          <w:color w:val="C00000"/>
          <w:sz w:val="28"/>
          <w:szCs w:val="28"/>
        </w:rPr>
        <w:t xml:space="preserve">В детский </w:t>
      </w:r>
      <w:r w:rsidR="00F7754F" w:rsidRPr="00F7754F">
        <w:rPr>
          <w:b/>
          <w:color w:val="C00000"/>
          <w:sz w:val="28"/>
          <w:szCs w:val="28"/>
        </w:rPr>
        <w:t>дом</w:t>
      </w:r>
      <w:r w:rsidRPr="00F7754F">
        <w:rPr>
          <w:b/>
          <w:color w:val="C00000"/>
          <w:sz w:val="28"/>
          <w:szCs w:val="28"/>
        </w:rPr>
        <w:t xml:space="preserve"> запрещено приносить: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</w:rPr>
        <w:t> 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b/>
          <w:bCs/>
          <w:sz w:val="28"/>
          <w:szCs w:val="28"/>
        </w:rPr>
        <w:t>Любые лекарственные препараты, витамины,</w:t>
      </w:r>
      <w:r w:rsidRPr="00F7754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7754F">
        <w:rPr>
          <w:b/>
          <w:bCs/>
          <w:sz w:val="28"/>
          <w:szCs w:val="28"/>
          <w:bdr w:val="none" w:sz="0" w:space="0" w:color="auto" w:frame="1"/>
        </w:rPr>
        <w:t>капли, спреи</w:t>
      </w:r>
      <w:r w:rsidRPr="00F7754F">
        <w:rPr>
          <w:b/>
          <w:bCs/>
          <w:sz w:val="28"/>
          <w:szCs w:val="28"/>
        </w:rPr>
        <w:t> и т. п.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</w:rPr>
        <w:t> 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754F">
        <w:rPr>
          <w:b/>
          <w:bCs/>
          <w:sz w:val="28"/>
          <w:szCs w:val="28"/>
        </w:rPr>
        <w:t>Продукты питания (фрукты, сырки, чипсы, конфеты, жевательную резинку,</w:t>
      </w:r>
      <w:r w:rsidRPr="00F7754F">
        <w:rPr>
          <w:rStyle w:val="apple-converted-space"/>
          <w:b/>
          <w:bCs/>
          <w:sz w:val="28"/>
          <w:szCs w:val="28"/>
        </w:rPr>
        <w:t> </w:t>
      </w:r>
      <w:r w:rsidRPr="00F7754F">
        <w:rPr>
          <w:b/>
          <w:bCs/>
          <w:sz w:val="28"/>
          <w:szCs w:val="28"/>
        </w:rPr>
        <w:t> экзотические фрукты, йогурты, соки</w:t>
      </w:r>
      <w:r w:rsidRPr="00F7754F">
        <w:rPr>
          <w:rStyle w:val="apple-converted-space"/>
          <w:b/>
          <w:bCs/>
          <w:sz w:val="28"/>
          <w:szCs w:val="28"/>
        </w:rPr>
        <w:t> </w:t>
      </w:r>
      <w:r w:rsidRPr="00F7754F">
        <w:rPr>
          <w:b/>
          <w:bCs/>
          <w:sz w:val="28"/>
          <w:szCs w:val="28"/>
        </w:rPr>
        <w:t>и др.)</w:t>
      </w:r>
      <w:proofErr w:type="gramEnd"/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</w:rPr>
        <w:t> 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b/>
          <w:bCs/>
          <w:sz w:val="28"/>
          <w:szCs w:val="28"/>
        </w:rPr>
        <w:t>Игрушки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</w:rPr>
        <w:t>В дошкольном учреждении по санитарным правилам и нормам запрещено использование мягких игрушек.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  <w:bdr w:val="none" w:sz="0" w:space="0" w:color="auto" w:frame="1"/>
        </w:rPr>
        <w:t>Старые, грязные игрушки, мягкие игрушки, надувные шарики, старые книги</w:t>
      </w:r>
      <w:r w:rsidRPr="00F7754F">
        <w:rPr>
          <w:sz w:val="28"/>
          <w:szCs w:val="28"/>
        </w:rPr>
        <w:t>, журналы – все они являются источником различных инфекций, переносчиками опасных вирусов.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b/>
          <w:bCs/>
          <w:sz w:val="28"/>
          <w:szCs w:val="28"/>
        </w:rPr>
        <w:t> </w:t>
      </w:r>
    </w:p>
    <w:p w:rsidR="00CA366C" w:rsidRPr="00F7754F" w:rsidRDefault="00E80D72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Игрушечные о</w:t>
      </w:r>
      <w:r w:rsidR="00CA366C" w:rsidRPr="00F7754F">
        <w:rPr>
          <w:b/>
          <w:bCs/>
          <w:sz w:val="28"/>
          <w:szCs w:val="28"/>
          <w:bdr w:val="none" w:sz="0" w:space="0" w:color="auto" w:frame="1"/>
        </w:rPr>
        <w:t>ружие</w:t>
      </w:r>
      <w:r w:rsidR="00CA366C" w:rsidRPr="00F7754F">
        <w:rPr>
          <w:sz w:val="28"/>
          <w:szCs w:val="28"/>
        </w:rPr>
        <w:t>: пистолеты, автоматы, сабли, мечи, так как они провоцируют детей к агрессивным играм.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b/>
          <w:bCs/>
          <w:sz w:val="28"/>
          <w:szCs w:val="28"/>
        </w:rPr>
        <w:t> 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b/>
          <w:bCs/>
          <w:sz w:val="28"/>
          <w:szCs w:val="28"/>
        </w:rPr>
        <w:t>Мелкие предметы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</w:rPr>
        <w:t>Мелкие игрушки ребенок может засунуть в нос или проглотить.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</w:rPr>
        <w:t>Так же к таким предметам относятся пуговицы, маленькие заколки, монеты,</w:t>
      </w:r>
      <w:r w:rsidR="00F7754F">
        <w:rPr>
          <w:sz w:val="28"/>
          <w:szCs w:val="28"/>
        </w:rPr>
        <w:t xml:space="preserve"> </w:t>
      </w:r>
      <w:r w:rsidRPr="00F7754F">
        <w:rPr>
          <w:sz w:val="28"/>
          <w:szCs w:val="28"/>
        </w:rPr>
        <w:t xml:space="preserve">бусины, косточки фруктов и ягод, детали от конструктора, </w:t>
      </w:r>
      <w:proofErr w:type="gramStart"/>
      <w:r w:rsidR="00E80D72">
        <w:rPr>
          <w:sz w:val="28"/>
          <w:szCs w:val="28"/>
        </w:rPr>
        <w:t>киндер</w:t>
      </w:r>
      <w:proofErr w:type="gramEnd"/>
      <w:r w:rsidR="00E80D72">
        <w:rPr>
          <w:sz w:val="28"/>
          <w:szCs w:val="28"/>
        </w:rPr>
        <w:t xml:space="preserve"> яйца </w:t>
      </w:r>
      <w:r w:rsidRPr="00F7754F">
        <w:rPr>
          <w:sz w:val="28"/>
          <w:szCs w:val="28"/>
        </w:rPr>
        <w:t>и пр. 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b/>
          <w:bCs/>
          <w:sz w:val="28"/>
          <w:szCs w:val="28"/>
        </w:rPr>
        <w:t> 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b/>
          <w:bCs/>
          <w:sz w:val="28"/>
          <w:szCs w:val="28"/>
        </w:rPr>
        <w:t>Ценные вещи</w:t>
      </w:r>
    </w:p>
    <w:p w:rsidR="00CA366C" w:rsidRPr="00F7754F" w:rsidRDefault="00F7754F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A366C" w:rsidRPr="00F7754F">
        <w:rPr>
          <w:sz w:val="28"/>
          <w:szCs w:val="28"/>
        </w:rPr>
        <w:t>чреждение не несёт ответственности за сохранность дорогостоящих игрушек, ценных вещей (золотые украшения, мобильные телефоны, деньги).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</w:rPr>
        <w:t> </w:t>
      </w:r>
    </w:p>
    <w:p w:rsidR="00CA366C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b/>
          <w:bCs/>
          <w:sz w:val="28"/>
          <w:szCs w:val="28"/>
          <w:bdr w:val="none" w:sz="0" w:space="0" w:color="auto" w:frame="1"/>
        </w:rPr>
        <w:t>Сотовый работающий телефон. </w:t>
      </w:r>
      <w:r w:rsidRPr="00F7754F">
        <w:rPr>
          <w:sz w:val="28"/>
          <w:szCs w:val="28"/>
        </w:rPr>
        <w:t>Ребёнок может случайно вызвать экстренные службы (воспитатель может не знать, что у ребёнка работающий телефон).</w:t>
      </w:r>
      <w:r w:rsidR="00F7754F">
        <w:rPr>
          <w:sz w:val="28"/>
          <w:szCs w:val="28"/>
        </w:rPr>
        <w:t xml:space="preserve"> Кроме того, в учреждении преимущественно проживают дети сироты и дети, оставшиеся без попечения родителей, у которых нет возможности иметь телефоны. Условия созданы для всех «На равных».</w:t>
      </w:r>
    </w:p>
    <w:p w:rsidR="00F7754F" w:rsidRPr="00F7754F" w:rsidRDefault="00F7754F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</w:rPr>
        <w:t> 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C00000"/>
          <w:sz w:val="28"/>
          <w:szCs w:val="28"/>
        </w:rPr>
      </w:pPr>
      <w:r w:rsidRPr="00F7754F">
        <w:rPr>
          <w:b/>
          <w:color w:val="C00000"/>
          <w:sz w:val="28"/>
          <w:szCs w:val="28"/>
        </w:rPr>
        <w:t xml:space="preserve">Помните, что эти ограничения не прихоть </w:t>
      </w:r>
      <w:r w:rsidR="00F7754F">
        <w:rPr>
          <w:b/>
          <w:color w:val="C00000"/>
          <w:sz w:val="28"/>
          <w:szCs w:val="28"/>
        </w:rPr>
        <w:t>специалистов детского дома</w:t>
      </w:r>
      <w:r w:rsidRPr="00F7754F">
        <w:rPr>
          <w:b/>
          <w:color w:val="C00000"/>
          <w:sz w:val="28"/>
          <w:szCs w:val="28"/>
        </w:rPr>
        <w:t>, а </w:t>
      </w:r>
      <w:r w:rsidRPr="00F7754F">
        <w:rPr>
          <w:b/>
          <w:color w:val="C00000"/>
          <w:sz w:val="28"/>
          <w:szCs w:val="28"/>
          <w:bdr w:val="none" w:sz="0" w:space="0" w:color="auto" w:frame="1"/>
        </w:rPr>
        <w:t xml:space="preserve">требования </w:t>
      </w:r>
      <w:proofErr w:type="spellStart"/>
      <w:r w:rsidRPr="00F7754F">
        <w:rPr>
          <w:b/>
          <w:color w:val="C00000"/>
          <w:sz w:val="28"/>
          <w:szCs w:val="28"/>
          <w:bdr w:val="none" w:sz="0" w:space="0" w:color="auto" w:frame="1"/>
        </w:rPr>
        <w:t>СанПина</w:t>
      </w:r>
      <w:proofErr w:type="spellEnd"/>
      <w:r w:rsidRPr="00F7754F">
        <w:rPr>
          <w:b/>
          <w:color w:val="C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F7754F">
        <w:rPr>
          <w:b/>
          <w:color w:val="C00000"/>
          <w:sz w:val="28"/>
          <w:szCs w:val="28"/>
          <w:bdr w:val="none" w:sz="0" w:space="0" w:color="auto" w:frame="1"/>
        </w:rPr>
        <w:t>Роспотребнадзора</w:t>
      </w:r>
      <w:proofErr w:type="spellEnd"/>
      <w:r w:rsidRPr="00F7754F">
        <w:rPr>
          <w:b/>
          <w:color w:val="C00000"/>
          <w:sz w:val="28"/>
          <w:szCs w:val="28"/>
          <w:bdr w:val="none" w:sz="0" w:space="0" w:color="auto" w:frame="1"/>
        </w:rPr>
        <w:t>.</w:t>
      </w:r>
    </w:p>
    <w:p w:rsidR="00CA366C" w:rsidRPr="00F7754F" w:rsidRDefault="00CA366C" w:rsidP="00F775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754F">
        <w:rPr>
          <w:sz w:val="28"/>
          <w:szCs w:val="28"/>
        </w:rPr>
        <w:t> </w:t>
      </w:r>
    </w:p>
    <w:p w:rsidR="00CA366C" w:rsidRPr="00831309" w:rsidRDefault="00831309" w:rsidP="008313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C00000"/>
          <w:sz w:val="28"/>
          <w:szCs w:val="28"/>
        </w:rPr>
      </w:pPr>
      <w:r w:rsidRPr="00831309">
        <w:rPr>
          <w:b/>
          <w:bCs/>
          <w:iCs/>
          <w:color w:val="C00000"/>
          <w:sz w:val="28"/>
          <w:szCs w:val="28"/>
        </w:rPr>
        <w:t xml:space="preserve">СПЕЦИАЛИСТЫ ДЕТСКОГО ДОМА-ИНТЕРНАТА </w:t>
      </w:r>
      <w:r w:rsidR="00CA366C" w:rsidRPr="00831309">
        <w:rPr>
          <w:b/>
          <w:bCs/>
          <w:iCs/>
          <w:color w:val="C00000"/>
          <w:sz w:val="28"/>
          <w:szCs w:val="28"/>
        </w:rPr>
        <w:t>НЕС</w:t>
      </w:r>
      <w:r w:rsidRPr="00831309">
        <w:rPr>
          <w:b/>
          <w:bCs/>
          <w:iCs/>
          <w:color w:val="C00000"/>
          <w:sz w:val="28"/>
          <w:szCs w:val="28"/>
        </w:rPr>
        <w:t>УТ</w:t>
      </w:r>
      <w:r w:rsidR="00CA366C" w:rsidRPr="00831309">
        <w:rPr>
          <w:b/>
          <w:bCs/>
          <w:iCs/>
          <w:color w:val="C00000"/>
          <w:sz w:val="28"/>
          <w:szCs w:val="28"/>
        </w:rPr>
        <w:t xml:space="preserve"> ОТВЕТСТВЕННОСТЬ</w:t>
      </w:r>
      <w:r w:rsidR="00CA366C" w:rsidRPr="00831309">
        <w:rPr>
          <w:rStyle w:val="apple-converted-space"/>
          <w:b/>
          <w:bCs/>
          <w:iCs/>
          <w:color w:val="C00000"/>
          <w:sz w:val="28"/>
          <w:szCs w:val="28"/>
        </w:rPr>
        <w:t> </w:t>
      </w:r>
      <w:r w:rsidR="00CA366C" w:rsidRPr="00831309">
        <w:rPr>
          <w:b/>
          <w:bCs/>
          <w:iCs/>
          <w:color w:val="C00000"/>
          <w:sz w:val="28"/>
          <w:szCs w:val="28"/>
        </w:rPr>
        <w:t>ЗА ЖИЗНЬ И ЗДОРОВЬЕ ДЕТЕЙ</w:t>
      </w:r>
    </w:p>
    <w:p w:rsidR="005A5CBF" w:rsidRPr="00F7754F" w:rsidRDefault="005A5CBF" w:rsidP="00F7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6C" w:rsidRPr="00831309" w:rsidRDefault="00CA366C" w:rsidP="0083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66C" w:rsidRPr="00CA366C" w:rsidRDefault="00CA366C" w:rsidP="008B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shd w:val="clear" w:color="auto" w:fill="F0EEE1"/>
          <w:lang w:eastAsia="ru-RU"/>
        </w:rPr>
        <w:t>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правил, указанных в приложении 7</w:t>
      </w:r>
      <w:r w:rsidR="00C855DF">
        <w:rPr>
          <w:rFonts w:ascii="Times New Roman" w:eastAsia="Times New Roman" w:hAnsi="Times New Roman" w:cs="Times New Roman"/>
          <w:sz w:val="28"/>
          <w:szCs w:val="28"/>
          <w:shd w:val="clear" w:color="auto" w:fill="F0EEE1"/>
          <w:lang w:eastAsia="ru-RU"/>
        </w:rPr>
        <w:t xml:space="preserve"> </w:t>
      </w:r>
      <w:r w:rsidR="00C855DF" w:rsidRPr="00C85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СанПиН 2.4.5.2409-08</w:t>
      </w:r>
      <w:r w:rsidRPr="00CA366C">
        <w:rPr>
          <w:rFonts w:ascii="Times New Roman" w:eastAsia="Times New Roman" w:hAnsi="Times New Roman" w:cs="Times New Roman"/>
          <w:sz w:val="28"/>
          <w:szCs w:val="28"/>
          <w:shd w:val="clear" w:color="auto" w:fill="F0EEE1"/>
          <w:lang w:eastAsia="ru-RU"/>
        </w:rPr>
        <w:t>.</w:t>
      </w:r>
    </w:p>
    <w:p w:rsidR="00CA366C" w:rsidRPr="00831309" w:rsidRDefault="00CA366C" w:rsidP="008B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EEE1"/>
          <w:lang w:eastAsia="ru-RU"/>
        </w:rPr>
      </w:pPr>
      <w:proofErr w:type="gramStart"/>
      <w:r w:rsidRPr="00CA366C">
        <w:rPr>
          <w:rFonts w:ascii="Times New Roman" w:eastAsia="Times New Roman" w:hAnsi="Times New Roman" w:cs="Times New Roman"/>
          <w:sz w:val="28"/>
          <w:szCs w:val="28"/>
          <w:shd w:val="clear" w:color="auto" w:fill="F0EEE1"/>
          <w:lang w:eastAsia="ru-RU"/>
        </w:rPr>
        <w:t>Прием пищевых продуктов должен осуществляться при наличии соответствующих документов (например, 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  <w:proofErr w:type="gramEnd"/>
    </w:p>
    <w:p w:rsidR="00831309" w:rsidRPr="00831309" w:rsidRDefault="00831309" w:rsidP="008B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EEE1"/>
          <w:lang w:eastAsia="ru-RU"/>
        </w:rPr>
      </w:pPr>
      <w:r w:rsidRPr="00831309">
        <w:rPr>
          <w:rFonts w:ascii="Times New Roman" w:eastAsia="Times New Roman" w:hAnsi="Times New Roman" w:cs="Times New Roman"/>
          <w:sz w:val="28"/>
          <w:szCs w:val="28"/>
          <w:shd w:val="clear" w:color="auto" w:fill="F0EEE1"/>
          <w:lang w:eastAsia="ru-RU"/>
        </w:rPr>
        <w:t>Продукты, предназначенные детям</w:t>
      </w:r>
      <w:r w:rsidR="008B5501">
        <w:rPr>
          <w:rFonts w:ascii="Times New Roman" w:eastAsia="Times New Roman" w:hAnsi="Times New Roman" w:cs="Times New Roman"/>
          <w:sz w:val="28"/>
          <w:szCs w:val="28"/>
          <w:shd w:val="clear" w:color="auto" w:fill="F0EEE1"/>
          <w:lang w:eastAsia="ru-RU"/>
        </w:rPr>
        <w:t xml:space="preserve">, в обязательном порядке должны </w:t>
      </w:r>
      <w:r w:rsidR="00C855DF">
        <w:rPr>
          <w:rFonts w:ascii="Times New Roman" w:eastAsia="Times New Roman" w:hAnsi="Times New Roman" w:cs="Times New Roman"/>
          <w:sz w:val="28"/>
          <w:szCs w:val="28"/>
          <w:shd w:val="clear" w:color="auto" w:fill="F0EEE1"/>
          <w:lang w:eastAsia="ru-RU"/>
        </w:rPr>
        <w:t>быть проверены постовой медицинской сестрой на качество продуктов и сроки годности.</w:t>
      </w:r>
    </w:p>
    <w:p w:rsidR="00831309" w:rsidRPr="00CA366C" w:rsidRDefault="00831309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6C" w:rsidRPr="00CA366C" w:rsidRDefault="00CA366C" w:rsidP="0083130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1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7</w:t>
      </w:r>
      <w:r w:rsidRPr="00CA3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31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СанПиН 2.4.5.2409-08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66C" w:rsidRPr="00CA366C" w:rsidRDefault="00CA366C" w:rsidP="0083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CA366C" w:rsidRPr="00CA366C" w:rsidRDefault="00CA366C" w:rsidP="0083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ПРОДУКТОВ И БЛЮД, КОТОРЫЕ НЕ ДОПУСКАЮТСЯ В ОРГАНИЗАЦИЯХ ОБЩЕСТВЕННОГО ПИТАНИЯ</w:t>
      </w:r>
    </w:p>
    <w:p w:rsidR="00CA366C" w:rsidRPr="00CA366C" w:rsidRDefault="00CA366C" w:rsidP="00831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УЧРЕЖДЕНИЙ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Остатки пищи от предыдущего приема и пища, приготовленная накануне.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Плодоовощная продукция с признаками порчи.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Субпродукты, кроме печени, языка, сердца.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Непотрошеная птица.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Мясо диких животных.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8. Яйца и мясо водоплавающих птиц.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Консервы с нарушением герметичности банок, </w:t>
      </w:r>
      <w:proofErr w:type="spellStart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бомбажные</w:t>
      </w:r>
      <w:proofErr w:type="spellEnd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spellStart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хлопуши</w:t>
      </w:r>
      <w:proofErr w:type="spellEnd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", банки с ржавчиной, деформированные, без этикеток.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Любые пищевые продукты домашнего (не промышленного) изготовления.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Кремовые кондитерские изделия (пирожные и торты).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Зельцы, изделия из мясной </w:t>
      </w:r>
      <w:proofErr w:type="spellStart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обрези</w:t>
      </w:r>
      <w:proofErr w:type="spellEnd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диафрагмы; рулеты из мякоти голов, кровяные и ливерные колбасы.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Творог из </w:t>
      </w:r>
      <w:proofErr w:type="spellStart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непастеризованного</w:t>
      </w:r>
      <w:proofErr w:type="spellEnd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молока, фляжный творог, фляжная сметана без термической обработки.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Простокваш</w:t>
      </w:r>
      <w:proofErr w:type="gramStart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самоквас</w:t>
      </w:r>
      <w:proofErr w:type="spellEnd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Грибы и продукты (кулинарные изделия), из них приготовленные.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Квас.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Сырокопченые мясные гастрономические изделия и колбасы.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Блюда, изготовленные из мяса, птицы, рыбы, не </w:t>
      </w:r>
      <w:proofErr w:type="gramStart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</w:t>
      </w:r>
      <w:proofErr w:type="gramEnd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тепловую обработку.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Жареные во фритюре пищевые продукты и изделия.</w:t>
      </w:r>
    </w:p>
    <w:p w:rsidR="00CA366C" w:rsidRPr="00CA366C" w:rsidRDefault="00CA366C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D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Острые соусы, кетчупы, майонез, закусочные консервы, маринованные овощи и фрукты.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Кофе натуральный; тонизирующие, в том числе энергетические напитки, алкоголь.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Кулинарные жиры, свиное или баранье сало, маргарин и другие гидрогенизированные жиры.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Ядро абрикосовой косточки, арахис.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Газированные напитки.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Молочные продукты и мороженое на основе растительных жиров.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Жевательная резинка.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Кумыс и другие кисломолочные продукты с содержанием этанола (более 0,5%).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Карамель, в том числе леденцовая.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Закусочные консервы.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Заливные блюда (мясные и рыбные), студни, форшмак из сельди.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Холодные напитки и морсы (без термической обработки) из плодово-ягодного сырья.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Окрошки и холодные супы.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Макароны по-флотски (с мясным фаршем), макароны с рубленым яйцом.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Яичница-глазунья.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Паштеты и блинчики с мясом и с творогом.</w:t>
      </w:r>
    </w:p>
    <w:p w:rsidR="00CA366C" w:rsidRPr="00CA366C" w:rsidRDefault="00E80D72" w:rsidP="00831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Первые и вторые блюда </w:t>
      </w:r>
      <w:proofErr w:type="gramStart"/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сухих пищевых концентратов быстрог</w:t>
      </w:r>
      <w:bookmarkStart w:id="0" w:name="_GoBack"/>
      <w:bookmarkEnd w:id="0"/>
      <w:r w:rsidR="00CA366C" w:rsidRPr="00CA36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приготовления.</w:t>
      </w:r>
    </w:p>
    <w:sectPr w:rsidR="00CA366C" w:rsidRPr="00CA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12"/>
    <w:rsid w:val="00086E46"/>
    <w:rsid w:val="00163D13"/>
    <w:rsid w:val="002211BE"/>
    <w:rsid w:val="002349B1"/>
    <w:rsid w:val="002F249F"/>
    <w:rsid w:val="00315C71"/>
    <w:rsid w:val="003811DD"/>
    <w:rsid w:val="0046133B"/>
    <w:rsid w:val="004B348E"/>
    <w:rsid w:val="00515712"/>
    <w:rsid w:val="00570135"/>
    <w:rsid w:val="005A5CBF"/>
    <w:rsid w:val="005E0762"/>
    <w:rsid w:val="005E2672"/>
    <w:rsid w:val="006629CD"/>
    <w:rsid w:val="006A0DC6"/>
    <w:rsid w:val="00707373"/>
    <w:rsid w:val="00722987"/>
    <w:rsid w:val="007370B9"/>
    <w:rsid w:val="00831309"/>
    <w:rsid w:val="0088262C"/>
    <w:rsid w:val="008907E9"/>
    <w:rsid w:val="008B5501"/>
    <w:rsid w:val="008D729D"/>
    <w:rsid w:val="009F3E4E"/>
    <w:rsid w:val="00A17D9F"/>
    <w:rsid w:val="00A524FC"/>
    <w:rsid w:val="00A5447E"/>
    <w:rsid w:val="00AB4A53"/>
    <w:rsid w:val="00C855DF"/>
    <w:rsid w:val="00CA366C"/>
    <w:rsid w:val="00D03113"/>
    <w:rsid w:val="00D65780"/>
    <w:rsid w:val="00D86F73"/>
    <w:rsid w:val="00DA12D0"/>
    <w:rsid w:val="00DC0974"/>
    <w:rsid w:val="00DD7AC7"/>
    <w:rsid w:val="00E77C9E"/>
    <w:rsid w:val="00E80D72"/>
    <w:rsid w:val="00E97BD0"/>
    <w:rsid w:val="00F04B3D"/>
    <w:rsid w:val="00F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66C"/>
  </w:style>
  <w:style w:type="character" w:styleId="a4">
    <w:name w:val="Hyperlink"/>
    <w:basedOn w:val="a0"/>
    <w:uiPriority w:val="99"/>
    <w:semiHidden/>
    <w:unhideWhenUsed/>
    <w:rsid w:val="00CA36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3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A3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366C"/>
  </w:style>
  <w:style w:type="character" w:styleId="a4">
    <w:name w:val="Hyperlink"/>
    <w:basedOn w:val="a0"/>
    <w:uiPriority w:val="99"/>
    <w:semiHidden/>
    <w:unhideWhenUsed/>
    <w:rsid w:val="00CA36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3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A3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12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2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2017-07-31T08:28:00Z</dcterms:created>
  <dcterms:modified xsi:type="dcterms:W3CDTF">2017-08-02T04:06:00Z</dcterms:modified>
</cp:coreProperties>
</file>