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F9" w:rsidRDefault="00A02727" w:rsidP="0068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инновационного проекта </w:t>
      </w:r>
    </w:p>
    <w:p w:rsidR="00877FAC" w:rsidRPr="00680FF9" w:rsidRDefault="00877FAC" w:rsidP="0068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«Небесная гармония»</w:t>
      </w:r>
    </w:p>
    <w:p w:rsidR="00181D59" w:rsidRDefault="00680FF9" w:rsidP="00680FF9">
      <w:pPr>
        <w:tabs>
          <w:tab w:val="left" w:pos="64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111"/>
        <w:gridCol w:w="5103"/>
      </w:tblGrid>
      <w:tr w:rsidR="00680FF9" w:rsidRPr="00255056" w:rsidTr="00B57B1E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E4DE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103" w:type="dxa"/>
          </w:tcPr>
          <w:p w:rsidR="00680FF9" w:rsidRPr="00255056" w:rsidRDefault="00BE4DE7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Небесная гармония</w:t>
            </w:r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80FF9" w:rsidRPr="00255056" w:rsidRDefault="00FE27BF" w:rsidP="00BE4DE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BE4DE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103" w:type="dxa"/>
          </w:tcPr>
          <w:p w:rsidR="00680FF9" w:rsidRPr="00255056" w:rsidRDefault="00D74E1D" w:rsidP="00BE4DE7">
            <w:pPr>
              <w:pStyle w:val="a4"/>
              <w:spacing w:before="0" w:beforeAutospacing="0" w:after="0" w:afterAutospacing="0" w:line="240" w:lineRule="auto"/>
              <w:ind w:firstLine="0"/>
              <w:jc w:val="both"/>
            </w:pPr>
            <w:r w:rsidRPr="00E750C3">
              <w:t>Использование концептуальных подходов  в реализации  комплексной  программы  интеграции  детей с ограниченными умственными способностями.</w:t>
            </w:r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103" w:type="dxa"/>
          </w:tcPr>
          <w:p w:rsidR="00680FF9" w:rsidRPr="00255056" w:rsidRDefault="00E12F52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 воспитанников Ипатовского детского дома интерната</w:t>
            </w:r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учреждение </w:t>
            </w:r>
          </w:p>
        </w:tc>
        <w:tc>
          <w:tcPr>
            <w:tcW w:w="5103" w:type="dxa"/>
          </w:tcPr>
          <w:p w:rsidR="00680FF9" w:rsidRPr="00255056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стационарное учреждение социального обслуживания населения «Ипатовский детский дом-интернат для умственно отсталых детей»</w:t>
            </w:r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103" w:type="dxa"/>
          </w:tcPr>
          <w:p w:rsidR="00680FF9" w:rsidRPr="00255056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г.</w:t>
            </w:r>
            <w:r w:rsidR="0087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Ипат</w:t>
            </w:r>
            <w:r w:rsidR="00D77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во, </w:t>
            </w:r>
            <w:r w:rsidR="00D77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7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103" w:type="dxa"/>
          </w:tcPr>
          <w:p w:rsidR="00C178D8" w:rsidRDefault="00C178D8" w:rsidP="00C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8(86542)</w:t>
            </w:r>
            <w:r w:rsidR="006C3163">
              <w:rPr>
                <w:rFonts w:ascii="Times New Roman" w:hAnsi="Times New Roman" w:cs="Times New Roman"/>
                <w:sz w:val="28"/>
                <w:szCs w:val="28"/>
              </w:rPr>
              <w:t>2-21-62</w:t>
            </w:r>
          </w:p>
          <w:p w:rsidR="00C178D8" w:rsidRPr="00C178D8" w:rsidRDefault="00C178D8" w:rsidP="00C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8(86542)</w:t>
            </w:r>
            <w:r w:rsidRPr="00C178D8">
              <w:rPr>
                <w:rFonts w:ascii="Times New Roman" w:hAnsi="Times New Roman" w:cs="Times New Roman"/>
                <w:sz w:val="28"/>
                <w:szCs w:val="28"/>
              </w:rPr>
              <w:t>5-85-73</w:t>
            </w:r>
          </w:p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103" w:type="dxa"/>
          </w:tcPr>
          <w:p w:rsidR="00680FF9" w:rsidRPr="00877FAC" w:rsidRDefault="009E402A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 w:rsidR="006C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5103" w:type="dxa"/>
          </w:tcPr>
          <w:p w:rsidR="00680FF9" w:rsidRPr="00877FAC" w:rsidRDefault="009E402A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</w:t>
            </w:r>
            <w:proofErr w:type="spellEnd"/>
            <w:r w:rsidRPr="00877F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680FF9" w:rsidRPr="00255056" w:rsidRDefault="00680FF9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103" w:type="dxa"/>
          </w:tcPr>
          <w:p w:rsidR="00680FF9" w:rsidRPr="009E402A" w:rsidRDefault="009E402A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Николаевна-директор</w:t>
            </w:r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103" w:type="dxa"/>
          </w:tcPr>
          <w:p w:rsidR="00680FF9" w:rsidRPr="00255056" w:rsidRDefault="009E402A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Николаевна-директор</w:t>
            </w:r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103" w:type="dxa"/>
          </w:tcPr>
          <w:p w:rsidR="00680FF9" w:rsidRPr="00255056" w:rsidRDefault="00B57B1E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воспитатель</w:t>
            </w:r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Авторы материалов</w:t>
            </w:r>
          </w:p>
        </w:tc>
        <w:tc>
          <w:tcPr>
            <w:tcW w:w="5103" w:type="dxa"/>
          </w:tcPr>
          <w:p w:rsidR="00680FF9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Николаевна-директор</w:t>
            </w:r>
          </w:p>
          <w:p w:rsidR="00D74E1D" w:rsidRPr="00255056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Светлана Николаевна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 психолого-педагогической помощи</w:t>
            </w:r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103" w:type="dxa"/>
          </w:tcPr>
          <w:p w:rsidR="00D74E1D" w:rsidRDefault="00D74E1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F9" w:rsidRPr="00D74E1D" w:rsidRDefault="006C3163" w:rsidP="00D74E1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Январь, 2014</w:t>
            </w:r>
            <w:r w:rsidR="00D74E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72E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специалистов, участвующих в реализации </w:t>
            </w:r>
          </w:p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103" w:type="dxa"/>
          </w:tcPr>
          <w:p w:rsidR="00680FF9" w:rsidRPr="00255056" w:rsidRDefault="00180BFD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специалисты отделения </w:t>
            </w:r>
            <w:r w:rsidR="00B57B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 помощи</w:t>
            </w:r>
          </w:p>
        </w:tc>
      </w:tr>
      <w:tr w:rsidR="00680FF9" w:rsidRPr="00255056" w:rsidTr="00B57B1E">
        <w:tc>
          <w:tcPr>
            <w:tcW w:w="675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680FF9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103" w:type="dxa"/>
          </w:tcPr>
          <w:p w:rsidR="00680FF9" w:rsidRPr="00255056" w:rsidRDefault="00A02727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Ипатовского детского дома интерната для умственно отсталых детей</w:t>
            </w:r>
          </w:p>
        </w:tc>
      </w:tr>
      <w:tr w:rsidR="00255056" w:rsidRPr="00255056" w:rsidTr="00B57B1E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5103" w:type="dxa"/>
          </w:tcPr>
          <w:p w:rsidR="00255056" w:rsidRPr="00255056" w:rsidRDefault="00A02727" w:rsidP="00877FAC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проект реализуется  с 1 января  </w:t>
            </w:r>
            <w:r w:rsidR="00877FAC">
              <w:rPr>
                <w:rFonts w:ascii="Times New Roman" w:hAnsi="Times New Roman" w:cs="Times New Roman"/>
                <w:sz w:val="28"/>
                <w:szCs w:val="28"/>
              </w:rPr>
              <w:t xml:space="preserve">2014г.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201</w:t>
            </w:r>
            <w:r w:rsidR="00877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255056" w:rsidRPr="00255056" w:rsidTr="00B57B1E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103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056" w:rsidRPr="00255056" w:rsidTr="00B57B1E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103" w:type="dxa"/>
          </w:tcPr>
          <w:p w:rsidR="00255056" w:rsidRPr="00255056" w:rsidRDefault="00A02727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методический материал для проведения  мероприятий  по экологическому воспитанию </w:t>
            </w:r>
          </w:p>
        </w:tc>
      </w:tr>
      <w:tr w:rsidR="00255056" w:rsidRPr="00255056" w:rsidTr="00B57B1E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по источникам)</w:t>
            </w:r>
          </w:p>
        </w:tc>
        <w:tc>
          <w:tcPr>
            <w:tcW w:w="5103" w:type="dxa"/>
          </w:tcPr>
          <w:p w:rsidR="00255056" w:rsidRDefault="00B57B1E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финансирования (от оказания платных услуг),</w:t>
            </w:r>
          </w:p>
          <w:p w:rsidR="00B57B1E" w:rsidRPr="00255056" w:rsidRDefault="00B57B1E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-спонсорская помощь</w:t>
            </w:r>
          </w:p>
        </w:tc>
      </w:tr>
      <w:tr w:rsidR="00255056" w:rsidRPr="00255056" w:rsidTr="00B57B1E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Цель внедрения инновации</w:t>
            </w:r>
          </w:p>
        </w:tc>
        <w:tc>
          <w:tcPr>
            <w:tcW w:w="5103" w:type="dxa"/>
          </w:tcPr>
          <w:p w:rsidR="00255056" w:rsidRPr="00B57B1E" w:rsidRDefault="00B57B1E" w:rsidP="00C363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</w:t>
            </w:r>
            <w:r w:rsidRPr="00B57B1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полноценного духовно-нравственного, гармоничного развития детей с ОВЗ</w:t>
            </w:r>
            <w:r w:rsidRPr="00B57B1E">
              <w:rPr>
                <w:rStyle w:val="rvts9"/>
                <w:rFonts w:eastAsia="Times New Roman"/>
                <w:sz w:val="28"/>
                <w:szCs w:val="28"/>
              </w:rPr>
              <w:t xml:space="preserve"> </w:t>
            </w:r>
            <w:r w:rsidRPr="00B57B1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 изобразительной деятельности</w:t>
            </w:r>
            <w:r w:rsidRPr="00B57B1E">
              <w:rPr>
                <w:rStyle w:val="rvts9"/>
                <w:rFonts w:eastAsia="Times New Roman"/>
                <w:sz w:val="28"/>
                <w:szCs w:val="28"/>
              </w:rPr>
              <w:t xml:space="preserve"> посредством знакомства с историей  православной культуры </w:t>
            </w:r>
          </w:p>
        </w:tc>
      </w:tr>
      <w:tr w:rsidR="00255056" w:rsidRPr="00255056" w:rsidTr="00B57B1E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инновации</w:t>
            </w:r>
          </w:p>
        </w:tc>
        <w:tc>
          <w:tcPr>
            <w:tcW w:w="5103" w:type="dxa"/>
          </w:tcPr>
          <w:p w:rsidR="00B57B1E" w:rsidRPr="00B57B1E" w:rsidRDefault="00B57B1E" w:rsidP="00B57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1E">
              <w:rPr>
                <w:rFonts w:ascii="Times New Roman" w:eastAsia="Times New Roman" w:hAnsi="Times New Roman" w:cs="Times New Roman"/>
                <w:sz w:val="28"/>
                <w:szCs w:val="28"/>
              </w:rPr>
              <w:t>-  воспитание уважения к нравственным нормам христианской морали.</w:t>
            </w:r>
          </w:p>
          <w:p w:rsidR="00B57B1E" w:rsidRPr="00B57B1E" w:rsidRDefault="00B57B1E" w:rsidP="00B57B1E">
            <w:pPr>
              <w:pStyle w:val="ab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B1E">
              <w:rPr>
                <w:rFonts w:ascii="Times New Roman" w:hAnsi="Times New Roman"/>
                <w:sz w:val="28"/>
                <w:szCs w:val="28"/>
              </w:rPr>
              <w:t>-  воспитание патриотизма через изучение национальных, культурных традиций;</w:t>
            </w:r>
          </w:p>
          <w:p w:rsidR="00B57B1E" w:rsidRPr="00B57B1E" w:rsidRDefault="00B57B1E" w:rsidP="00B57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1E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активного эмоционально-эстетического отношения к окружающему миру;</w:t>
            </w:r>
          </w:p>
          <w:p w:rsidR="00B57B1E" w:rsidRPr="00B57B1E" w:rsidRDefault="00B57B1E" w:rsidP="00B57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1E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аккуратности и дисциплинированности при выполнении работы;</w:t>
            </w:r>
          </w:p>
          <w:p w:rsidR="00B57B1E" w:rsidRPr="00B57B1E" w:rsidRDefault="00B57B1E" w:rsidP="00B57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1E">
              <w:rPr>
                <w:rFonts w:ascii="Times New Roman" w:eastAsia="Times New Roman" w:hAnsi="Times New Roman" w:cs="Times New Roman"/>
                <w:sz w:val="28"/>
                <w:szCs w:val="28"/>
              </w:rPr>
              <w:t>-  воспитание общей культуры поведения, навыков культуры труда, ЗОЖ;</w:t>
            </w:r>
          </w:p>
          <w:p w:rsidR="00B57B1E" w:rsidRPr="00B57B1E" w:rsidRDefault="00B57B1E" w:rsidP="00B57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1E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воли, усидчивости</w:t>
            </w:r>
            <w:r w:rsidRPr="00B57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B57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трудолюбия, уважения к своему труду и труду    окружающих, стремление к достижению результата поставленной цели;</w:t>
            </w:r>
          </w:p>
          <w:p w:rsidR="00255056" w:rsidRPr="00B57B1E" w:rsidRDefault="00B57B1E" w:rsidP="00B57B1E">
            <w:pPr>
              <w:contextualSpacing/>
              <w:jc w:val="both"/>
              <w:rPr>
                <w:sz w:val="28"/>
                <w:szCs w:val="28"/>
              </w:rPr>
            </w:pPr>
            <w:r w:rsidRPr="00B57B1E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опыта совместного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056" w:rsidRPr="00255056" w:rsidTr="00B57B1E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Основания для внедрения инновации (практическая значимость)</w:t>
            </w:r>
          </w:p>
        </w:tc>
        <w:tc>
          <w:tcPr>
            <w:tcW w:w="5103" w:type="dxa"/>
          </w:tcPr>
          <w:p w:rsidR="00255056" w:rsidRPr="00255056" w:rsidRDefault="00B57B1E" w:rsidP="00B57B1E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</w:t>
            </w:r>
            <w:r w:rsidR="00010C26">
              <w:rPr>
                <w:rFonts w:ascii="Times New Roman" w:hAnsi="Times New Roman" w:cs="Times New Roman"/>
                <w:sz w:val="28"/>
                <w:szCs w:val="28"/>
              </w:rPr>
              <w:t>ие сохранению духовного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0C26">
              <w:rPr>
                <w:rFonts w:ascii="Times New Roman" w:hAnsi="Times New Roman" w:cs="Times New Roman"/>
                <w:sz w:val="28"/>
                <w:szCs w:val="28"/>
              </w:rPr>
              <w:t>, развитию природных задатков и  творческого потенциала детей с ОВЗ</w:t>
            </w:r>
          </w:p>
        </w:tc>
      </w:tr>
      <w:tr w:rsidR="00B02C5C" w:rsidRPr="00255056" w:rsidTr="00B57B1E">
        <w:tc>
          <w:tcPr>
            <w:tcW w:w="675" w:type="dxa"/>
          </w:tcPr>
          <w:p w:rsidR="00B02C5C" w:rsidRPr="00255056" w:rsidRDefault="00B02C5C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B02C5C" w:rsidRPr="00255056" w:rsidRDefault="00724963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внедрения инновационного проекта, </w:t>
            </w:r>
          </w:p>
        </w:tc>
        <w:tc>
          <w:tcPr>
            <w:tcW w:w="5103" w:type="dxa"/>
          </w:tcPr>
          <w:p w:rsidR="00724963" w:rsidRDefault="00724963" w:rsidP="00724963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занятия,</w:t>
            </w:r>
          </w:p>
          <w:p w:rsidR="00B02C5C" w:rsidRDefault="00724963" w:rsidP="00724963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мероприятия, встречи с интересными людьми, экскурсии совместные мероприятия с учреждениями города </w:t>
            </w:r>
          </w:p>
        </w:tc>
      </w:tr>
      <w:tr w:rsidR="00255056" w:rsidRPr="00255056" w:rsidTr="00B57B1E">
        <w:tc>
          <w:tcPr>
            <w:tcW w:w="675" w:type="dxa"/>
          </w:tcPr>
          <w:p w:rsidR="00255056" w:rsidRPr="00255056" w:rsidRDefault="00E12F52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5056" w:rsidRPr="00255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5056" w:rsidRPr="00255056" w:rsidRDefault="00724963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5103" w:type="dxa"/>
          </w:tcPr>
          <w:p w:rsidR="00C36312" w:rsidRPr="00C36312" w:rsidRDefault="00C36312" w:rsidP="00C3631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Воспитанники детского дома </w:t>
            </w:r>
            <w:r w:rsidRPr="00C36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освоят </w:t>
            </w:r>
            <w:r w:rsidRPr="00C363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приемы и техники в изобразительном искусстве</w:t>
            </w:r>
          </w:p>
          <w:p w:rsidR="00C36312" w:rsidRPr="00C36312" w:rsidRDefault="00C36312" w:rsidP="00C3631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312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реализации проекта будет проведено 13 массовых мероприятий с участием общественности</w:t>
            </w:r>
          </w:p>
          <w:p w:rsidR="00C36312" w:rsidRPr="00C36312" w:rsidRDefault="00C36312" w:rsidP="00C3631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 мероприятий будет фиксироваться в листах регистрации, в мероприятиях с участием общественности для подсчета количества людей будут использованы пригласительные билеты, в мероприятиях примут участие 50 детей из </w:t>
            </w:r>
            <w:proofErr w:type="spellStart"/>
            <w:r w:rsidRPr="00C36312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макросоциума</w:t>
            </w:r>
            <w:proofErr w:type="spellEnd"/>
            <w:r w:rsidRPr="00C36312">
              <w:rPr>
                <w:rFonts w:ascii="Times New Roman" w:eastAsia="Times New Roman" w:hAnsi="Times New Roman" w:cs="Times New Roman"/>
                <w:sz w:val="28"/>
                <w:szCs w:val="28"/>
              </w:rPr>
              <w:t>, и 30 пожилых людей и инвалидов.</w:t>
            </w:r>
          </w:p>
          <w:p w:rsidR="00C36312" w:rsidRPr="00C36312" w:rsidRDefault="00C36312" w:rsidP="00C3631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312">
              <w:rPr>
                <w:rFonts w:ascii="Times New Roman" w:eastAsia="Times New Roman" w:hAnsi="Times New Roman" w:cs="Times New Roman"/>
                <w:sz w:val="28"/>
                <w:szCs w:val="28"/>
              </w:rPr>
              <w:t>Налажено сотрудничество с 3-мя организациями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312" w:rsidRPr="00C36312" w:rsidRDefault="00C36312" w:rsidP="00C3631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31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 1 программа по обучению умственно-отсталых детей изобразительному искусству</w:t>
            </w:r>
          </w:p>
          <w:p w:rsidR="00E12F52" w:rsidRPr="00E12F52" w:rsidRDefault="00C36312" w:rsidP="00C3631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312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издана брошюра в количестве 50 экземпляров "Методические рекомендации по духовно-нравственному воспитанию детей с психофизиологические особенностями средствами изобразительной деятельности".</w:t>
            </w:r>
            <w:proofErr w:type="gramEnd"/>
          </w:p>
        </w:tc>
      </w:tr>
      <w:tr w:rsidR="00255056" w:rsidRPr="00255056" w:rsidTr="00B57B1E">
        <w:tc>
          <w:tcPr>
            <w:tcW w:w="675" w:type="dxa"/>
          </w:tcPr>
          <w:p w:rsidR="00255056" w:rsidRPr="00255056" w:rsidRDefault="00E12F52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255056" w:rsidRPr="00255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5103" w:type="dxa"/>
          </w:tcPr>
          <w:p w:rsidR="00255056" w:rsidRPr="00255056" w:rsidRDefault="00E12F52" w:rsidP="00BE4DE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12">
              <w:rPr>
                <w:rFonts w:ascii="Times New Roman" w:hAnsi="Times New Roman" w:cs="Times New Roman"/>
                <w:sz w:val="28"/>
                <w:szCs w:val="28"/>
              </w:rPr>
              <w:t>Интеллектуальное, духовно-нравственное,   национально-патриотическое, экономическое, правовое,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довое, эстетическое, физическое развитие воспитанников</w:t>
            </w:r>
          </w:p>
        </w:tc>
      </w:tr>
      <w:tr w:rsidR="00255056" w:rsidRPr="00255056" w:rsidTr="00B57B1E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E1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5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реализацией инновации</w:t>
            </w:r>
          </w:p>
        </w:tc>
        <w:tc>
          <w:tcPr>
            <w:tcW w:w="5103" w:type="dxa"/>
          </w:tcPr>
          <w:p w:rsidR="00255056" w:rsidRPr="00255056" w:rsidRDefault="00BE4DE7" w:rsidP="00C36312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E12F5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E12F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мероприятий проекта</w:t>
            </w:r>
          </w:p>
        </w:tc>
      </w:tr>
      <w:tr w:rsidR="00255056" w:rsidRPr="00255056" w:rsidTr="00B57B1E">
        <w:tc>
          <w:tcPr>
            <w:tcW w:w="675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255056" w:rsidRPr="00255056" w:rsidRDefault="00255056" w:rsidP="00680FF9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инновационной деятельности</w:t>
            </w:r>
          </w:p>
        </w:tc>
        <w:tc>
          <w:tcPr>
            <w:tcW w:w="5103" w:type="dxa"/>
          </w:tcPr>
          <w:p w:rsidR="00255056" w:rsidRPr="00010C26" w:rsidRDefault="00010C26" w:rsidP="00010C26">
            <w:pPr>
              <w:jc w:val="both"/>
              <w:rPr>
                <w:sz w:val="28"/>
                <w:szCs w:val="28"/>
              </w:rPr>
            </w:pPr>
            <w:r w:rsidRPr="00010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качестве форм подведения итогов по программе используются:  изо-викторины, изо-конкурсы, </w:t>
            </w:r>
            <w:r w:rsidR="00BE4DE7" w:rsidRPr="00010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очень </w:t>
            </w:r>
            <w:r w:rsidRPr="00010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важным показателем эффективности реализации программы являются выставки творческих работ воспитанников, участие в конкурсах, фестивалях, выставках различного уровня (тематических, персональных, передвижных, итоговых). Для большинства воспитанников основным результатом является произведение </w:t>
            </w:r>
            <w:r w:rsidRPr="00010C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собственных рук, а также объем знаний, умений, и навыков, приобретаемый в ходе освоения программы. При этом успехи, достижения ребенка сравниваются не с каким-то стандартом, а с исходными возможностями</w:t>
            </w:r>
            <w:r w:rsidRPr="006F0EBA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</w:tbl>
    <w:p w:rsidR="00680FF9" w:rsidRPr="00255056" w:rsidRDefault="00680FF9" w:rsidP="00680FF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sectPr w:rsidR="00680FF9" w:rsidRPr="00255056" w:rsidSect="0018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53" w:rsidRDefault="00733E53" w:rsidP="00D74E1D">
      <w:pPr>
        <w:spacing w:after="0" w:line="240" w:lineRule="auto"/>
      </w:pPr>
      <w:r>
        <w:separator/>
      </w:r>
    </w:p>
  </w:endnote>
  <w:endnote w:type="continuationSeparator" w:id="0">
    <w:p w:rsidR="00733E53" w:rsidRDefault="00733E53" w:rsidP="00D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53" w:rsidRDefault="00733E53" w:rsidP="00D74E1D">
      <w:pPr>
        <w:spacing w:after="0" w:line="240" w:lineRule="auto"/>
      </w:pPr>
      <w:r>
        <w:separator/>
      </w:r>
    </w:p>
  </w:footnote>
  <w:footnote w:type="continuationSeparator" w:id="0">
    <w:p w:rsidR="00733E53" w:rsidRDefault="00733E53" w:rsidP="00D7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46C8"/>
    <w:multiLevelType w:val="multilevel"/>
    <w:tmpl w:val="431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0FF9"/>
    <w:rsid w:val="00010C26"/>
    <w:rsid w:val="001024F2"/>
    <w:rsid w:val="00180BFD"/>
    <w:rsid w:val="00181D59"/>
    <w:rsid w:val="00255056"/>
    <w:rsid w:val="003E6D04"/>
    <w:rsid w:val="005F4C7C"/>
    <w:rsid w:val="00663230"/>
    <w:rsid w:val="006645D8"/>
    <w:rsid w:val="00680FF9"/>
    <w:rsid w:val="006C3163"/>
    <w:rsid w:val="00724963"/>
    <w:rsid w:val="007265A4"/>
    <w:rsid w:val="00733E53"/>
    <w:rsid w:val="007E3F10"/>
    <w:rsid w:val="00877FAC"/>
    <w:rsid w:val="008A0767"/>
    <w:rsid w:val="009E402A"/>
    <w:rsid w:val="00A02727"/>
    <w:rsid w:val="00AC1A6C"/>
    <w:rsid w:val="00B02C5C"/>
    <w:rsid w:val="00B57B1E"/>
    <w:rsid w:val="00B67411"/>
    <w:rsid w:val="00BE4DE7"/>
    <w:rsid w:val="00C178D8"/>
    <w:rsid w:val="00C36312"/>
    <w:rsid w:val="00C55F54"/>
    <w:rsid w:val="00CB2893"/>
    <w:rsid w:val="00D72E6B"/>
    <w:rsid w:val="00D74E1D"/>
    <w:rsid w:val="00D7716D"/>
    <w:rsid w:val="00DA546B"/>
    <w:rsid w:val="00E1170A"/>
    <w:rsid w:val="00E12F52"/>
    <w:rsid w:val="00E31BD5"/>
    <w:rsid w:val="00F103A5"/>
    <w:rsid w:val="00F24329"/>
    <w:rsid w:val="00F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D74E1D"/>
    <w:pPr>
      <w:spacing w:before="100" w:beforeAutospacing="1" w:after="100" w:afterAutospacing="1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74E1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7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E1D"/>
  </w:style>
  <w:style w:type="paragraph" w:styleId="a8">
    <w:name w:val="footer"/>
    <w:basedOn w:val="a"/>
    <w:link w:val="a9"/>
    <w:uiPriority w:val="99"/>
    <w:semiHidden/>
    <w:unhideWhenUsed/>
    <w:rsid w:val="00D7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E1D"/>
  </w:style>
  <w:style w:type="paragraph" w:styleId="aa">
    <w:name w:val="No Spacing"/>
    <w:uiPriority w:val="1"/>
    <w:qFormat/>
    <w:rsid w:val="00A02727"/>
    <w:pPr>
      <w:spacing w:after="0" w:line="240" w:lineRule="auto"/>
    </w:pPr>
    <w:rPr>
      <w:rFonts w:eastAsiaTheme="minorHAnsi"/>
      <w:lang w:eastAsia="en-US"/>
    </w:rPr>
  </w:style>
  <w:style w:type="character" w:customStyle="1" w:styleId="rvts9">
    <w:name w:val="rvts9"/>
    <w:rsid w:val="00B57B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b">
    <w:name w:val="List Paragraph"/>
    <w:basedOn w:val="a"/>
    <w:qFormat/>
    <w:rsid w:val="00B57B1E"/>
    <w:pPr>
      <w:spacing w:before="100" w:beforeAutospacing="1" w:after="100" w:afterAutospacing="1" w:line="240" w:lineRule="auto"/>
      <w:ind w:left="720" w:hanging="709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16</cp:revision>
  <cp:lastPrinted>2016-01-29T05:15:00Z</cp:lastPrinted>
  <dcterms:created xsi:type="dcterms:W3CDTF">2016-01-13T06:30:00Z</dcterms:created>
  <dcterms:modified xsi:type="dcterms:W3CDTF">2016-02-26T13:41:00Z</dcterms:modified>
</cp:coreProperties>
</file>